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74763951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AA591D" w:rsidRDefault="00AA591D">
          <w:pPr>
            <w:pStyle w:val="Nagwekspisutreci"/>
          </w:pPr>
          <w:r>
            <w:t>Spis treści</w:t>
          </w:r>
        </w:p>
        <w:p w:rsidR="00AA591D" w:rsidRDefault="00AA591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4893305" w:history="1">
            <w:r w:rsidRPr="00FD1521">
              <w:rPr>
                <w:rStyle w:val="Hipercze"/>
                <w:noProof/>
              </w:rPr>
              <w:t>projekcja zegarka przy pomocy neopixeli na wahdle. Marek Fudaliński Marcin sośniak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_Toc534893305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91D" w:rsidRDefault="00AA591D">
          <w:r>
            <w:rPr>
              <w:b/>
              <w:bCs/>
            </w:rPr>
            <w:fldChar w:fldCharType="end"/>
          </w:r>
        </w:p>
      </w:sdtContent>
    </w:sdt>
    <w:p w:rsidR="00AA591D" w:rsidRDefault="00AA591D" w:rsidP="00CF1222">
      <w:pPr>
        <w:pStyle w:val="Tytu"/>
      </w:pPr>
    </w:p>
    <w:p w:rsidR="00AA591D" w:rsidRDefault="00AA591D">
      <w:pPr>
        <w:rPr>
          <w:rFonts w:asciiTheme="majorHAnsi" w:eastAsiaTheme="majorEastAsia" w:hAnsiTheme="majorHAnsi" w:cstheme="majorBidi"/>
          <w:caps/>
          <w:color w:val="323E4F" w:themeColor="text2" w:themeShade="BF"/>
          <w:spacing w:val="10"/>
          <w:sz w:val="52"/>
          <w:szCs w:val="52"/>
          <w:lang w:eastAsia="ja-JP"/>
        </w:rPr>
      </w:pPr>
      <w:r>
        <w:br w:type="page"/>
      </w:r>
    </w:p>
    <w:p w:rsidR="00CF1222" w:rsidRPr="004E1AED" w:rsidRDefault="00CF1222" w:rsidP="00CF1222">
      <w:pPr>
        <w:pStyle w:val="Tytu"/>
      </w:pPr>
      <w:r>
        <w:lastRenderedPageBreak/>
        <w:t>Systemy Wbudowane AGH</w:t>
      </w:r>
      <w:r>
        <w:br/>
        <w:t>Dokumentacja szczegółowa</w:t>
      </w:r>
    </w:p>
    <w:p w:rsidR="00CF1222" w:rsidRDefault="00CF1222" w:rsidP="00CF1222">
      <w:pPr>
        <w:pStyle w:val="Nagwek1"/>
      </w:pPr>
      <w:bookmarkStart w:id="0" w:name="_Toc534893305"/>
      <w:r>
        <w:t>projekcja zegarka przy pomocy neopixeli na wahdle.</w:t>
      </w:r>
      <w:r>
        <w:br/>
        <w:t>Marek Fudaliński</w:t>
      </w:r>
      <w:r>
        <w:br/>
        <w:t>Marcin sośniak</w:t>
      </w:r>
      <w:bookmarkEnd w:id="0"/>
    </w:p>
    <w:p w:rsidR="00CF1222" w:rsidRPr="00CF1222" w:rsidRDefault="00CF1222" w:rsidP="00CF1222">
      <w:pPr>
        <w:pStyle w:val="Akapitzlist"/>
        <w:numPr>
          <w:ilvl w:val="0"/>
          <w:numId w:val="2"/>
        </w:numPr>
        <w:rPr>
          <w:rFonts w:ascii="Times New Roman" w:hAnsi="Times New Roman" w:cs="Times New Roman"/>
        </w:rPr>
      </w:pPr>
      <w:bookmarkStart w:id="1" w:name="_GoBack"/>
      <w:r w:rsidRPr="00CF1222">
        <w:rPr>
          <w:rFonts w:ascii="Times New Roman" w:hAnsi="Times New Roman" w:cs="Times New Roman"/>
        </w:rPr>
        <w:t>Materiały:</w:t>
      </w:r>
    </w:p>
    <w:bookmarkEnd w:id="1"/>
    <w:p w:rsidR="00CF1222" w:rsidRDefault="00CF1222" w:rsidP="00CF1222">
      <w:pPr>
        <w:pStyle w:val="Akapitzlist"/>
        <w:numPr>
          <w:ilvl w:val="0"/>
          <w:numId w:val="1"/>
        </w:numPr>
        <w:rPr>
          <w:rFonts w:ascii="Times New Roman" w:hAnsi="Times New Roman" w:cs="Times New Roman"/>
        </w:rPr>
      </w:pPr>
      <w:r w:rsidRPr="0095280F">
        <w:rPr>
          <w:rFonts w:ascii="Times New Roman" w:hAnsi="Times New Roman" w:cs="Times New Roman"/>
        </w:rPr>
        <w:t xml:space="preserve">Arduino Pro Mini </w:t>
      </w:r>
    </w:p>
    <w:p w:rsidR="00CF1222" w:rsidRPr="00CF1222" w:rsidRDefault="00CF1222" w:rsidP="00CF1222">
      <w:pPr>
        <w:pStyle w:val="Akapitzlist"/>
        <w:numPr>
          <w:ilvl w:val="0"/>
          <w:numId w:val="1"/>
        </w:numPr>
        <w:rPr>
          <w:rFonts w:ascii="Times New Roman" w:hAnsi="Times New Roman" w:cs="Times New Roman"/>
        </w:rPr>
      </w:pPr>
      <w:r w:rsidRPr="0095280F">
        <w:rPr>
          <w:rFonts w:ascii="Times New Roman" w:hAnsi="Times New Roman" w:cs="Times New Roman"/>
        </w:rPr>
        <w:t xml:space="preserve">Cewka do indukcyjnego zasilania Arduino pro Mini </w:t>
      </w:r>
    </w:p>
    <w:p w:rsidR="00CF1222" w:rsidRDefault="00CF1222" w:rsidP="00CF1222">
      <w:pPr>
        <w:pStyle w:val="Akapitzlist"/>
        <w:numPr>
          <w:ilvl w:val="0"/>
          <w:numId w:val="1"/>
        </w:numPr>
        <w:rPr>
          <w:rFonts w:ascii="Times New Roman" w:hAnsi="Times New Roman" w:cs="Times New Roman"/>
        </w:rPr>
      </w:pPr>
      <w:r w:rsidRPr="0095280F">
        <w:rPr>
          <w:rFonts w:ascii="Times New Roman" w:hAnsi="Times New Roman" w:cs="Times New Roman"/>
        </w:rPr>
        <w:t xml:space="preserve">Neopixele </w:t>
      </w:r>
      <w:r>
        <w:rPr>
          <w:rFonts w:ascii="Times New Roman" w:hAnsi="Times New Roman" w:cs="Times New Roman"/>
        </w:rPr>
        <w:t>WS2812B 12 sztuk</w:t>
      </w:r>
    </w:p>
    <w:p w:rsidR="00CF1222" w:rsidRDefault="00CF1222" w:rsidP="00CF1222">
      <w:pPr>
        <w:pStyle w:val="Akapitzlist"/>
        <w:numPr>
          <w:ilvl w:val="0"/>
          <w:numId w:val="1"/>
        </w:numPr>
        <w:rPr>
          <w:rFonts w:ascii="Times New Roman" w:hAnsi="Times New Roman" w:cs="Times New Roman"/>
        </w:rPr>
      </w:pPr>
      <w:r w:rsidRPr="0095280F">
        <w:rPr>
          <w:rFonts w:ascii="Times New Roman" w:hAnsi="Times New Roman" w:cs="Times New Roman"/>
        </w:rPr>
        <w:t>Silnik elektryczny bez szczotkowy</w:t>
      </w:r>
      <w:r>
        <w:rPr>
          <w:rFonts w:ascii="Times New Roman" w:hAnsi="Times New Roman" w:cs="Times New Roman"/>
        </w:rPr>
        <w:t xml:space="preserve"> </w:t>
      </w:r>
      <w:r w:rsidRPr="00F1696F">
        <w:rPr>
          <w:rFonts w:ascii="Times New Roman" w:hAnsi="Times New Roman" w:cs="Times New Roman"/>
        </w:rPr>
        <w:t>D1811-2000</w:t>
      </w:r>
    </w:p>
    <w:p w:rsidR="00CF1222" w:rsidRDefault="00CF1222" w:rsidP="00CF1222">
      <w:pPr>
        <w:pStyle w:val="Akapitzlist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Cyfrowy </w:t>
      </w:r>
      <w:r w:rsidRPr="0095280F">
        <w:rPr>
          <w:rFonts w:ascii="Times New Roman" w:hAnsi="Times New Roman" w:cs="Times New Roman"/>
        </w:rPr>
        <w:t>Czujnika Hala</w:t>
      </w:r>
      <w:r>
        <w:rPr>
          <w:rFonts w:ascii="Times New Roman" w:hAnsi="Times New Roman" w:cs="Times New Roman"/>
        </w:rPr>
        <w:t xml:space="preserve"> U9 TLE4905 sztuk 1</w:t>
      </w:r>
    </w:p>
    <w:p w:rsidR="00CF1222" w:rsidRDefault="00CF1222" w:rsidP="00CF1222">
      <w:pPr>
        <w:pStyle w:val="Akapitzlist"/>
        <w:numPr>
          <w:ilvl w:val="0"/>
          <w:numId w:val="1"/>
        </w:numPr>
        <w:rPr>
          <w:rFonts w:ascii="Times New Roman" w:hAnsi="Times New Roman" w:cs="Times New Roman"/>
        </w:rPr>
      </w:pPr>
      <w:r w:rsidRPr="0095280F">
        <w:rPr>
          <w:rFonts w:ascii="Times New Roman" w:hAnsi="Times New Roman" w:cs="Times New Roman"/>
        </w:rPr>
        <w:t>Magnes</w:t>
      </w:r>
      <w:r>
        <w:rPr>
          <w:rFonts w:ascii="Times New Roman" w:hAnsi="Times New Roman" w:cs="Times New Roman"/>
        </w:rPr>
        <w:t xml:space="preserve"> neodymowy 1</w:t>
      </w:r>
    </w:p>
    <w:p w:rsidR="00CF1222" w:rsidRDefault="00CF1222" w:rsidP="00CF1222">
      <w:pPr>
        <w:pStyle w:val="Akapitzlist"/>
        <w:numPr>
          <w:ilvl w:val="0"/>
          <w:numId w:val="1"/>
        </w:numPr>
        <w:rPr>
          <w:rFonts w:ascii="Times New Roman" w:hAnsi="Times New Roman" w:cs="Times New Roman"/>
        </w:rPr>
      </w:pPr>
      <w:r w:rsidRPr="0095280F">
        <w:rPr>
          <w:rFonts w:ascii="Times New Roman" w:hAnsi="Times New Roman" w:cs="Times New Roman"/>
        </w:rPr>
        <w:t xml:space="preserve">Programator </w:t>
      </w:r>
      <w:r>
        <w:rPr>
          <w:rFonts w:ascii="Times New Roman" w:hAnsi="Times New Roman" w:cs="Times New Roman"/>
        </w:rPr>
        <w:t xml:space="preserve">AVR Dragon </w:t>
      </w:r>
    </w:p>
    <w:p w:rsidR="00CF1222" w:rsidRDefault="00CF1222" w:rsidP="00CF1222">
      <w:pPr>
        <w:pStyle w:val="Akapitzlist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</w:t>
      </w:r>
      <w:r w:rsidRPr="00CF1222">
        <w:rPr>
          <w:rFonts w:ascii="Times New Roman" w:hAnsi="Times New Roman" w:cs="Times New Roman"/>
        </w:rPr>
        <w:t>minat bawełniano-fenolowy TCF</w:t>
      </w:r>
    </w:p>
    <w:p w:rsidR="00CF1222" w:rsidRDefault="00CF1222" w:rsidP="00CF1222">
      <w:pPr>
        <w:pStyle w:val="Akapitzlist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laminat epoksydowo-szklany</w:t>
      </w:r>
    </w:p>
    <w:p w:rsidR="00CF1222" w:rsidRDefault="00CF1222" w:rsidP="00CF1222">
      <w:pPr>
        <w:pStyle w:val="Akapitzlist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izolowane kable metr</w:t>
      </w:r>
    </w:p>
    <w:p w:rsidR="00CF1222" w:rsidRPr="00CF1222" w:rsidRDefault="00CF1222" w:rsidP="00CF1222">
      <w:pPr>
        <w:pStyle w:val="Akapitzlist"/>
        <w:numPr>
          <w:ilvl w:val="0"/>
          <w:numId w:val="1"/>
        </w:numPr>
        <w:rPr>
          <w:rFonts w:ascii="Times New Roman" w:hAnsi="Times New Roman" w:cs="Times New Roman"/>
        </w:rPr>
      </w:pPr>
      <w:r w:rsidRPr="00CF1222">
        <w:rPr>
          <w:rFonts w:ascii="Times New Roman" w:hAnsi="Times New Roman" w:cs="Times New Roman"/>
        </w:rPr>
        <w:t>+ BOM (w mechanika/BOM.txt):</w:t>
      </w:r>
    </w:p>
    <w:p w:rsidR="00CF1222" w:rsidRPr="00CF1222" w:rsidRDefault="00CF1222" w:rsidP="00CF1222">
      <w:pPr>
        <w:pStyle w:val="Akapitzlist"/>
        <w:numPr>
          <w:ilvl w:val="1"/>
          <w:numId w:val="1"/>
        </w:numPr>
        <w:rPr>
          <w:rFonts w:ascii="Times New Roman" w:hAnsi="Times New Roman" w:cs="Times New Roman"/>
        </w:rPr>
      </w:pPr>
      <w:proofErr w:type="spellStart"/>
      <w:r w:rsidRPr="00CF1222">
        <w:rPr>
          <w:rFonts w:ascii="Times New Roman" w:hAnsi="Times New Roman" w:cs="Times New Roman"/>
        </w:rPr>
        <w:t>element;ilość;Norma</w:t>
      </w:r>
      <w:proofErr w:type="spellEnd"/>
      <w:r w:rsidRPr="00CF1222">
        <w:rPr>
          <w:rFonts w:ascii="Times New Roman" w:hAnsi="Times New Roman" w:cs="Times New Roman"/>
        </w:rPr>
        <w:t>/opis;</w:t>
      </w:r>
    </w:p>
    <w:p w:rsidR="00CF1222" w:rsidRPr="00CF1222" w:rsidRDefault="00CF1222" w:rsidP="00CF1222">
      <w:pPr>
        <w:pStyle w:val="Akapitzlist"/>
        <w:numPr>
          <w:ilvl w:val="1"/>
          <w:numId w:val="1"/>
        </w:numPr>
        <w:rPr>
          <w:rFonts w:ascii="Times New Roman" w:hAnsi="Times New Roman" w:cs="Times New Roman"/>
        </w:rPr>
      </w:pPr>
      <w:r w:rsidRPr="00CF1222">
        <w:rPr>
          <w:rFonts w:ascii="Times New Roman" w:hAnsi="Times New Roman" w:cs="Times New Roman"/>
        </w:rPr>
        <w:t>M3x8;3;DIN7991 stal czarna;</w:t>
      </w:r>
    </w:p>
    <w:p w:rsidR="00CF1222" w:rsidRPr="00CF1222" w:rsidRDefault="00CF1222" w:rsidP="00CF1222">
      <w:pPr>
        <w:pStyle w:val="Akapitzlist"/>
        <w:numPr>
          <w:ilvl w:val="1"/>
          <w:numId w:val="1"/>
        </w:numPr>
        <w:rPr>
          <w:rFonts w:ascii="Times New Roman" w:hAnsi="Times New Roman" w:cs="Times New Roman"/>
        </w:rPr>
      </w:pPr>
      <w:r w:rsidRPr="00CF1222">
        <w:rPr>
          <w:rFonts w:ascii="Times New Roman" w:hAnsi="Times New Roman" w:cs="Times New Roman"/>
        </w:rPr>
        <w:t>M3x10;8;DIN7991 stal czarna;</w:t>
      </w:r>
    </w:p>
    <w:p w:rsidR="00CF1222" w:rsidRPr="00CF1222" w:rsidRDefault="00CF1222" w:rsidP="00CF1222">
      <w:pPr>
        <w:pStyle w:val="Akapitzlist"/>
        <w:numPr>
          <w:ilvl w:val="1"/>
          <w:numId w:val="1"/>
        </w:numPr>
        <w:rPr>
          <w:rFonts w:ascii="Times New Roman" w:hAnsi="Times New Roman" w:cs="Times New Roman"/>
        </w:rPr>
      </w:pPr>
      <w:r w:rsidRPr="00CF1222">
        <w:rPr>
          <w:rFonts w:ascii="Times New Roman" w:hAnsi="Times New Roman" w:cs="Times New Roman"/>
        </w:rPr>
        <w:t>M2x10;1;DIN933 stal czarna;</w:t>
      </w:r>
    </w:p>
    <w:p w:rsidR="00CF1222" w:rsidRPr="00CF1222" w:rsidRDefault="00CF1222" w:rsidP="00CF1222">
      <w:pPr>
        <w:pStyle w:val="Akapitzlist"/>
        <w:numPr>
          <w:ilvl w:val="1"/>
          <w:numId w:val="1"/>
        </w:numPr>
        <w:rPr>
          <w:rFonts w:ascii="Times New Roman" w:hAnsi="Times New Roman" w:cs="Times New Roman"/>
        </w:rPr>
      </w:pPr>
      <w:r w:rsidRPr="00CF1222">
        <w:rPr>
          <w:rFonts w:ascii="Times New Roman" w:hAnsi="Times New Roman" w:cs="Times New Roman"/>
        </w:rPr>
        <w:t>M3x5;1;DIN912 stal czarna;</w:t>
      </w:r>
    </w:p>
    <w:p w:rsidR="00CF1222" w:rsidRPr="00CF1222" w:rsidRDefault="00CF1222" w:rsidP="00CF1222">
      <w:pPr>
        <w:pStyle w:val="Akapitzlist"/>
        <w:numPr>
          <w:ilvl w:val="1"/>
          <w:numId w:val="1"/>
        </w:numPr>
        <w:rPr>
          <w:rFonts w:ascii="Times New Roman" w:hAnsi="Times New Roman" w:cs="Times New Roman"/>
        </w:rPr>
      </w:pPr>
      <w:r w:rsidRPr="00CF1222">
        <w:rPr>
          <w:rFonts w:ascii="Times New Roman" w:hAnsi="Times New Roman" w:cs="Times New Roman"/>
        </w:rPr>
        <w:t xml:space="preserve">M3x8;1;DIN913 stal czarna; </w:t>
      </w:r>
    </w:p>
    <w:p w:rsidR="00CF1222" w:rsidRPr="00CF1222" w:rsidRDefault="00CF1222" w:rsidP="00CF1222">
      <w:pPr>
        <w:pStyle w:val="Akapitzlist"/>
        <w:numPr>
          <w:ilvl w:val="1"/>
          <w:numId w:val="1"/>
        </w:numPr>
        <w:rPr>
          <w:rFonts w:ascii="Times New Roman" w:hAnsi="Times New Roman" w:cs="Times New Roman"/>
        </w:rPr>
      </w:pPr>
      <w:r w:rsidRPr="00CF1222">
        <w:rPr>
          <w:rFonts w:ascii="Times New Roman" w:hAnsi="Times New Roman" w:cs="Times New Roman"/>
        </w:rPr>
        <w:t xml:space="preserve">M3x12;3;dystans </w:t>
      </w:r>
      <w:proofErr w:type="spellStart"/>
      <w:r w:rsidRPr="00CF1222">
        <w:rPr>
          <w:rFonts w:ascii="Times New Roman" w:hAnsi="Times New Roman" w:cs="Times New Roman"/>
        </w:rPr>
        <w:t>mosiadz</w:t>
      </w:r>
      <w:proofErr w:type="spellEnd"/>
      <w:r w:rsidRPr="00CF1222">
        <w:rPr>
          <w:rFonts w:ascii="Times New Roman" w:hAnsi="Times New Roman" w:cs="Times New Roman"/>
        </w:rPr>
        <w:t xml:space="preserve"> gwint </w:t>
      </w:r>
      <w:proofErr w:type="spellStart"/>
      <w:r w:rsidRPr="00CF1222">
        <w:rPr>
          <w:rFonts w:ascii="Times New Roman" w:hAnsi="Times New Roman" w:cs="Times New Roman"/>
        </w:rPr>
        <w:t>wewntrzny</w:t>
      </w:r>
      <w:proofErr w:type="spellEnd"/>
      <w:r w:rsidRPr="00CF1222">
        <w:rPr>
          <w:rFonts w:ascii="Times New Roman" w:hAnsi="Times New Roman" w:cs="Times New Roman"/>
        </w:rPr>
        <w:t>-zewnętrzny;</w:t>
      </w:r>
    </w:p>
    <w:p w:rsidR="00CF1222" w:rsidRPr="00CF1222" w:rsidRDefault="00CF1222" w:rsidP="00CF1222">
      <w:pPr>
        <w:pStyle w:val="Akapitzlist"/>
        <w:numPr>
          <w:ilvl w:val="1"/>
          <w:numId w:val="1"/>
        </w:numPr>
        <w:rPr>
          <w:rFonts w:ascii="Times New Roman" w:hAnsi="Times New Roman" w:cs="Times New Roman"/>
        </w:rPr>
      </w:pPr>
      <w:r w:rsidRPr="00CF1222">
        <w:rPr>
          <w:rFonts w:ascii="Times New Roman" w:hAnsi="Times New Roman" w:cs="Times New Roman"/>
        </w:rPr>
        <w:t xml:space="preserve">M3x20;3;dystans polietylen gwint </w:t>
      </w:r>
      <w:proofErr w:type="spellStart"/>
      <w:r w:rsidRPr="00CF1222">
        <w:rPr>
          <w:rFonts w:ascii="Times New Roman" w:hAnsi="Times New Roman" w:cs="Times New Roman"/>
        </w:rPr>
        <w:t>wewntrzny</w:t>
      </w:r>
      <w:proofErr w:type="spellEnd"/>
      <w:r w:rsidRPr="00CF1222">
        <w:rPr>
          <w:rFonts w:ascii="Times New Roman" w:hAnsi="Times New Roman" w:cs="Times New Roman"/>
        </w:rPr>
        <w:t>-wewnętrzny;</w:t>
      </w:r>
    </w:p>
    <w:p w:rsidR="00CF1222" w:rsidRPr="00CF1222" w:rsidRDefault="00CF1222" w:rsidP="00CF1222">
      <w:pPr>
        <w:pStyle w:val="Akapitzlist"/>
        <w:numPr>
          <w:ilvl w:val="1"/>
          <w:numId w:val="1"/>
        </w:numPr>
        <w:rPr>
          <w:rFonts w:ascii="Times New Roman" w:hAnsi="Times New Roman" w:cs="Times New Roman"/>
        </w:rPr>
      </w:pPr>
      <w:r w:rsidRPr="00CF1222">
        <w:rPr>
          <w:rFonts w:ascii="Times New Roman" w:hAnsi="Times New Roman" w:cs="Times New Roman"/>
        </w:rPr>
        <w:t xml:space="preserve">M3x25;1;dystans </w:t>
      </w:r>
      <w:proofErr w:type="spellStart"/>
      <w:r w:rsidRPr="00CF1222">
        <w:rPr>
          <w:rFonts w:ascii="Times New Roman" w:hAnsi="Times New Roman" w:cs="Times New Roman"/>
        </w:rPr>
        <w:t>mosiadz</w:t>
      </w:r>
      <w:proofErr w:type="spellEnd"/>
      <w:r w:rsidRPr="00CF1222">
        <w:rPr>
          <w:rFonts w:ascii="Times New Roman" w:hAnsi="Times New Roman" w:cs="Times New Roman"/>
        </w:rPr>
        <w:t xml:space="preserve"> gwint </w:t>
      </w:r>
      <w:proofErr w:type="spellStart"/>
      <w:r w:rsidRPr="00CF1222">
        <w:rPr>
          <w:rFonts w:ascii="Times New Roman" w:hAnsi="Times New Roman" w:cs="Times New Roman"/>
        </w:rPr>
        <w:t>wewntrzny</w:t>
      </w:r>
      <w:proofErr w:type="spellEnd"/>
      <w:r w:rsidRPr="00CF1222">
        <w:rPr>
          <w:rFonts w:ascii="Times New Roman" w:hAnsi="Times New Roman" w:cs="Times New Roman"/>
        </w:rPr>
        <w:t>-wewnętrzny;</w:t>
      </w:r>
    </w:p>
    <w:p w:rsidR="00CF1222" w:rsidRDefault="00CF1222" w:rsidP="00CF1222">
      <w:pPr>
        <w:pStyle w:val="Akapitzlist"/>
        <w:numPr>
          <w:ilvl w:val="1"/>
          <w:numId w:val="1"/>
        </w:numPr>
        <w:rPr>
          <w:rFonts w:ascii="Times New Roman" w:hAnsi="Times New Roman" w:cs="Times New Roman"/>
        </w:rPr>
      </w:pPr>
      <w:r w:rsidRPr="00CF1222">
        <w:rPr>
          <w:rFonts w:ascii="Times New Roman" w:hAnsi="Times New Roman" w:cs="Times New Roman"/>
        </w:rPr>
        <w:t>silnik;1; silnik D1811-2000;</w:t>
      </w:r>
    </w:p>
    <w:p w:rsidR="00CF1222" w:rsidRDefault="00CF1222" w:rsidP="00CF1222">
      <w:pPr>
        <w:pStyle w:val="Akapitzlist"/>
        <w:keepNext/>
        <w:numPr>
          <w:ilvl w:val="0"/>
          <w:numId w:val="2"/>
        </w:numPr>
      </w:pPr>
      <w:r>
        <w:rPr>
          <w:rFonts w:ascii="Times New Roman" w:hAnsi="Times New Roman" w:cs="Times New Roman"/>
        </w:rPr>
        <w:lastRenderedPageBreak/>
        <w:t>Budowa Mechaniki:</w:t>
      </w:r>
      <w:r w:rsidRPr="00CF1222">
        <w:rPr>
          <w:rFonts w:ascii="Times New Roman" w:hAnsi="Times New Roman" w:cs="Times New Roman"/>
        </w:rPr>
        <w:t xml:space="preserve"> </w:t>
      </w:r>
      <w:r w:rsidRPr="00CF1222">
        <w:rPr>
          <w:rFonts w:ascii="Times New Roman" w:hAnsi="Times New Roman" w:cs="Times New Roman"/>
        </w:rPr>
        <w:drawing>
          <wp:inline distT="0" distB="0" distL="0" distR="0" wp14:anchorId="581DD429" wp14:editId="0B60FDCB">
            <wp:extent cx="5266944" cy="3723785"/>
            <wp:effectExtent l="0" t="0" r="0" b="0"/>
            <wp:docPr id="1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851" cy="372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222" w:rsidRDefault="00CF1222" w:rsidP="00CF1222">
      <w:pPr>
        <w:pStyle w:val="Legenda"/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Rysunek \* ARABIC </w:instrText>
      </w:r>
      <w:r>
        <w:rPr>
          <w:rFonts w:ascii="Times New Roman" w:hAnsi="Times New Roman" w:cs="Times New Roman"/>
        </w:rPr>
        <w:fldChar w:fldCharType="separate"/>
      </w:r>
      <w:r w:rsidR="00AA591D">
        <w:rPr>
          <w:rFonts w:ascii="Times New Roman" w:hAnsi="Times New Roman" w:cs="Times New Roman"/>
          <w:noProof/>
        </w:rPr>
        <w:t>1</w:t>
      </w:r>
      <w:r>
        <w:rPr>
          <w:rFonts w:ascii="Times New Roman" w:hAnsi="Times New Roman" w:cs="Times New Roman"/>
        </w:rPr>
        <w:fldChar w:fldCharType="end"/>
      </w:r>
      <w:r>
        <w:t xml:space="preserve"> mocowanie Ramienia [mechanika/</w:t>
      </w:r>
      <w:proofErr w:type="spellStart"/>
      <w:r>
        <w:t>mocowanie.svg</w:t>
      </w:r>
      <w:proofErr w:type="spellEnd"/>
      <w:r>
        <w:t>]</w:t>
      </w:r>
    </w:p>
    <w:p w:rsidR="00CF1222" w:rsidRPr="00CF1222" w:rsidRDefault="00CF1222" w:rsidP="00CF1222"/>
    <w:p w:rsidR="00CF1222" w:rsidRDefault="00CF1222" w:rsidP="00CF1222">
      <w:pPr>
        <w:pStyle w:val="Akapitzlist"/>
        <w:keepNext/>
      </w:pPr>
      <w:r w:rsidRPr="00CF1222">
        <w:rPr>
          <w:rFonts w:ascii="Times New Roman" w:hAnsi="Times New Roman" w:cs="Times New Roman"/>
        </w:rPr>
        <w:drawing>
          <wp:inline distT="0" distB="0" distL="0" distR="0" wp14:anchorId="666516EE" wp14:editId="4DCC5AAB">
            <wp:extent cx="5127955" cy="3628910"/>
            <wp:effectExtent l="0" t="0" r="0" b="0"/>
            <wp:docPr id="2" name="Graf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55" cy="362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222" w:rsidRPr="00CF1222" w:rsidRDefault="00CF1222" w:rsidP="00CF1222">
      <w:pPr>
        <w:pStyle w:val="Legen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Rysunek \* ARABIC </w:instrText>
      </w:r>
      <w:r>
        <w:rPr>
          <w:rFonts w:ascii="Times New Roman" w:hAnsi="Times New Roman" w:cs="Times New Roman"/>
        </w:rPr>
        <w:fldChar w:fldCharType="separate"/>
      </w:r>
      <w:r w:rsidR="00AA591D">
        <w:rPr>
          <w:rFonts w:ascii="Times New Roman" w:hAnsi="Times New Roman" w:cs="Times New Roman"/>
          <w:noProof/>
        </w:rPr>
        <w:t>2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 </w:t>
      </w:r>
      <w:r>
        <w:t>Podstawa [mechanika/</w:t>
      </w:r>
      <w:proofErr w:type="spellStart"/>
      <w:r>
        <w:t>Podstawa.svg</w:t>
      </w:r>
      <w:proofErr w:type="spellEnd"/>
      <w:r>
        <w:t>]</w:t>
      </w:r>
    </w:p>
    <w:p w:rsidR="00CF1222" w:rsidRPr="00CF1222" w:rsidRDefault="00CF1222" w:rsidP="00CF1222">
      <w:pPr>
        <w:pStyle w:val="Akapitzlist"/>
        <w:rPr>
          <w:rFonts w:ascii="Times New Roman" w:hAnsi="Times New Roman" w:cs="Times New Roman"/>
        </w:rPr>
      </w:pPr>
      <w:r w:rsidRPr="00CF1222">
        <w:rPr>
          <w:rFonts w:ascii="Times New Roman" w:hAnsi="Times New Roman" w:cs="Times New Roman"/>
        </w:rPr>
        <w:t xml:space="preserve"> </w:t>
      </w:r>
    </w:p>
    <w:p w:rsidR="00CF1222" w:rsidRDefault="00CF1222" w:rsidP="00CF1222">
      <w:pPr>
        <w:pStyle w:val="Akapitzlist"/>
        <w:rPr>
          <w:rFonts w:ascii="Times New Roman" w:hAnsi="Times New Roman" w:cs="Times New Roman"/>
        </w:rPr>
      </w:pPr>
    </w:p>
    <w:p w:rsidR="00CF1222" w:rsidRDefault="00CF1222" w:rsidP="00CF1222">
      <w:pPr>
        <w:pStyle w:val="Akapitzlist"/>
        <w:rPr>
          <w:rFonts w:ascii="Times New Roman" w:hAnsi="Times New Roman" w:cs="Times New Roman"/>
        </w:rPr>
      </w:pPr>
    </w:p>
    <w:p w:rsidR="00CF1222" w:rsidRDefault="00CF1222" w:rsidP="00CF1222">
      <w:pPr>
        <w:pStyle w:val="Akapitzlist"/>
        <w:keepNext/>
      </w:pPr>
      <w:r w:rsidRPr="00CF1222">
        <w:rPr>
          <w:rFonts w:ascii="Times New Roman" w:hAnsi="Times New Roman" w:cs="Times New Roman"/>
        </w:rPr>
        <w:drawing>
          <wp:inline distT="0" distB="0" distL="0" distR="0" wp14:anchorId="44FCC08D" wp14:editId="2C16BB44">
            <wp:extent cx="5413248" cy="3827224"/>
            <wp:effectExtent l="0" t="0" r="0" b="1905"/>
            <wp:docPr id="3" name="Graf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157" cy="382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222" w:rsidRPr="00CF1222" w:rsidRDefault="00CF1222" w:rsidP="00CF1222">
      <w:pPr>
        <w:pStyle w:val="Legen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Rysunek \* ARABIC </w:instrText>
      </w:r>
      <w:r>
        <w:rPr>
          <w:rFonts w:ascii="Times New Roman" w:hAnsi="Times New Roman" w:cs="Times New Roman"/>
        </w:rPr>
        <w:fldChar w:fldCharType="separate"/>
      </w:r>
      <w:r w:rsidR="00AA591D">
        <w:rPr>
          <w:rFonts w:ascii="Times New Roman" w:hAnsi="Times New Roman" w:cs="Times New Roman"/>
          <w:noProof/>
        </w:rPr>
        <w:t>3</w:t>
      </w:r>
      <w:r>
        <w:rPr>
          <w:rFonts w:ascii="Times New Roman" w:hAnsi="Times New Roman" w:cs="Times New Roman"/>
        </w:rPr>
        <w:fldChar w:fldCharType="end"/>
      </w:r>
      <w:r>
        <w:t xml:space="preserve"> Ramię</w:t>
      </w:r>
      <w:r>
        <w:rPr>
          <w:noProof/>
        </w:rPr>
        <w:t xml:space="preserve"> [mechanika/ramie.svg]</w:t>
      </w:r>
    </w:p>
    <w:p w:rsidR="00CF1222" w:rsidRDefault="00CF1222" w:rsidP="00CF1222">
      <w:pPr>
        <w:keepNext/>
        <w:ind w:left="360"/>
      </w:pPr>
      <w:r w:rsidRPr="00CF1222">
        <w:rPr>
          <w:rFonts w:ascii="Times New Roman" w:hAnsi="Times New Roman" w:cs="Times New Roman"/>
        </w:rPr>
        <w:drawing>
          <wp:inline distT="0" distB="0" distL="0" distR="0" wp14:anchorId="2EB63BFE" wp14:editId="75477CA6">
            <wp:extent cx="5427878" cy="3837567"/>
            <wp:effectExtent l="0" t="0" r="1905" b="0"/>
            <wp:docPr id="4" name="Graf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830" cy="383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222" w:rsidRDefault="00CF1222" w:rsidP="00CF1222">
      <w:pPr>
        <w:pStyle w:val="Legenda"/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Rysunek \* ARABIC </w:instrText>
      </w:r>
      <w:r>
        <w:rPr>
          <w:rFonts w:ascii="Times New Roman" w:hAnsi="Times New Roman" w:cs="Times New Roman"/>
        </w:rPr>
        <w:fldChar w:fldCharType="separate"/>
      </w:r>
      <w:r w:rsidR="00AA591D">
        <w:rPr>
          <w:rFonts w:ascii="Times New Roman" w:hAnsi="Times New Roman" w:cs="Times New Roman"/>
          <w:noProof/>
        </w:rPr>
        <w:t>4</w:t>
      </w:r>
      <w:r>
        <w:rPr>
          <w:rFonts w:ascii="Times New Roman" w:hAnsi="Times New Roman" w:cs="Times New Roman"/>
        </w:rPr>
        <w:fldChar w:fldCharType="end"/>
      </w:r>
      <w:r>
        <w:t>Przeciwwaga [mechanika/</w:t>
      </w:r>
      <w:proofErr w:type="spellStart"/>
      <w:r>
        <w:t>przeciwwaga.svg</w:t>
      </w:r>
      <w:proofErr w:type="spellEnd"/>
      <w:r>
        <w:t>]</w:t>
      </w:r>
    </w:p>
    <w:p w:rsidR="00F12836" w:rsidRDefault="00F12836" w:rsidP="00F12836">
      <w:pPr>
        <w:keepNext/>
      </w:pPr>
      <w:r w:rsidRPr="00F12836">
        <w:lastRenderedPageBreak/>
        <w:drawing>
          <wp:inline distT="0" distB="0" distL="0" distR="0" wp14:anchorId="05AF8352" wp14:editId="04B9087A">
            <wp:extent cx="5303520" cy="3749645"/>
            <wp:effectExtent l="0" t="0" r="0" b="0"/>
            <wp:docPr id="5" name="Graf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536" cy="375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36" w:rsidRDefault="00F12836" w:rsidP="00F12836">
      <w:pPr>
        <w:pStyle w:val="Legenda"/>
      </w:pPr>
      <w:fldSimple w:instr=" SEQ Rysunek \* ARABIC ">
        <w:r w:rsidR="00AA591D">
          <w:rPr>
            <w:noProof/>
          </w:rPr>
          <w:t>5</w:t>
        </w:r>
      </w:fldSimple>
      <w:r>
        <w:t xml:space="preserve"> aksometryczny1 [mechanika/aksometryczny_1.svg]</w:t>
      </w:r>
    </w:p>
    <w:p w:rsidR="00F12836" w:rsidRDefault="00F12836" w:rsidP="00F12836">
      <w:pPr>
        <w:keepNext/>
      </w:pPr>
      <w:r w:rsidRPr="00F12836">
        <w:rPr>
          <w:noProof/>
        </w:rPr>
        <w:t xml:space="preserve"> </w:t>
      </w:r>
      <w:r w:rsidRPr="00F12836">
        <w:drawing>
          <wp:inline distT="0" distB="0" distL="0" distR="0" wp14:anchorId="10763F40" wp14:editId="3F852C3D">
            <wp:extent cx="5760720" cy="4076700"/>
            <wp:effectExtent l="0" t="0" r="0" b="0"/>
            <wp:docPr id="6" name="Graf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222" w:rsidRDefault="00F12836" w:rsidP="00F12836">
      <w:pPr>
        <w:pStyle w:val="Legenda"/>
      </w:pPr>
      <w:fldSimple w:instr=" SEQ Rysunek \* ARABIC ">
        <w:r w:rsidR="00AA591D">
          <w:rPr>
            <w:noProof/>
          </w:rPr>
          <w:t>6</w:t>
        </w:r>
      </w:fldSimple>
      <w:r w:rsidRPr="00D51316">
        <w:t>aksometryczny</w:t>
      </w:r>
      <w:r>
        <w:t>2</w:t>
      </w:r>
      <w:r w:rsidRPr="00D51316">
        <w:t xml:space="preserve"> [mechanika/aksometryczny_</w:t>
      </w:r>
      <w:r>
        <w:t>2</w:t>
      </w:r>
      <w:r w:rsidRPr="00D51316">
        <w:t>.svg]</w:t>
      </w:r>
    </w:p>
    <w:p w:rsidR="00F12836" w:rsidRDefault="00F12836" w:rsidP="00F12836">
      <w:pPr>
        <w:pStyle w:val="Akapitzlist"/>
        <w:numPr>
          <w:ilvl w:val="0"/>
          <w:numId w:val="2"/>
        </w:numPr>
      </w:pPr>
      <w:r>
        <w:lastRenderedPageBreak/>
        <w:t>Schematy:</w:t>
      </w:r>
    </w:p>
    <w:p w:rsidR="00F12836" w:rsidRPr="00F12836" w:rsidRDefault="00F12836" w:rsidP="00F12836">
      <w:pPr>
        <w:pStyle w:val="Akapitzlist"/>
      </w:pPr>
    </w:p>
    <w:p w:rsidR="00F12836" w:rsidRDefault="00F12836" w:rsidP="00F12836">
      <w:pPr>
        <w:keepNext/>
      </w:pPr>
      <w:r>
        <w:rPr>
          <w:noProof/>
        </w:rPr>
        <w:drawing>
          <wp:inline distT="0" distB="0" distL="0" distR="0" wp14:anchorId="123BAD18" wp14:editId="6CDB2FC9">
            <wp:extent cx="5760720" cy="396494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49" w:rsidRPr="00F12836" w:rsidRDefault="00F12836" w:rsidP="00F12836">
      <w:pPr>
        <w:pStyle w:val="Legenda"/>
        <w:rPr>
          <w:lang w:val="en-GB"/>
        </w:rPr>
      </w:pPr>
      <w:r>
        <w:fldChar w:fldCharType="begin"/>
      </w:r>
      <w:r w:rsidRPr="00F12836">
        <w:rPr>
          <w:lang w:val="en-GB"/>
        </w:rPr>
        <w:instrText xml:space="preserve"> SEQ Rysunek \* ARABIC </w:instrText>
      </w:r>
      <w:r>
        <w:fldChar w:fldCharType="separate"/>
      </w:r>
      <w:r w:rsidR="00AA591D">
        <w:rPr>
          <w:noProof/>
          <w:lang w:val="en-GB"/>
        </w:rPr>
        <w:t>7</w:t>
      </w:r>
      <w:r>
        <w:fldChar w:fldCharType="end"/>
      </w:r>
      <w:r w:rsidRPr="00F12836">
        <w:rPr>
          <w:lang w:val="en-GB"/>
        </w:rPr>
        <w:t xml:space="preserve"> Propeller Display [</w:t>
      </w:r>
      <w:proofErr w:type="spellStart"/>
      <w:r w:rsidRPr="00F12836">
        <w:rPr>
          <w:lang w:val="en-GB"/>
        </w:rPr>
        <w:t>Schematy</w:t>
      </w:r>
      <w:proofErr w:type="spellEnd"/>
      <w:r w:rsidRPr="00F12836">
        <w:rPr>
          <w:lang w:val="en-GB"/>
        </w:rPr>
        <w:t>/</w:t>
      </w:r>
      <w:proofErr w:type="spellStart"/>
      <w:r w:rsidRPr="00F12836">
        <w:rPr>
          <w:lang w:val="en-GB"/>
        </w:rPr>
        <w:t>propeller.sch.svg</w:t>
      </w:r>
      <w:proofErr w:type="spellEnd"/>
      <w:r w:rsidRPr="00F12836">
        <w:rPr>
          <w:lang w:val="en-GB"/>
        </w:rPr>
        <w:t>]</w:t>
      </w:r>
    </w:p>
    <w:p w:rsidR="00F12836" w:rsidRDefault="00F12836" w:rsidP="00F12836">
      <w:pPr>
        <w:keepNext/>
      </w:pPr>
      <w:r>
        <w:rPr>
          <w:noProof/>
        </w:rPr>
        <w:drawing>
          <wp:inline distT="0" distB="0" distL="0" distR="0" wp14:anchorId="3BD93620" wp14:editId="655D6E3F">
            <wp:extent cx="3819525" cy="3257550"/>
            <wp:effectExtent l="0" t="0" r="9525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36" w:rsidRDefault="00F12836" w:rsidP="00F12836">
      <w:pPr>
        <w:pStyle w:val="Legenda"/>
      </w:pPr>
      <w:fldSimple w:instr=" SEQ Rysunek \* ARABIC ">
        <w:r w:rsidR="00AA591D">
          <w:rPr>
            <w:noProof/>
          </w:rPr>
          <w:t>8</w:t>
        </w:r>
      </w:fldSimple>
      <w:r w:rsidRPr="00D40CDD">
        <w:t>sterownik_BLDC</w:t>
      </w:r>
      <w:r>
        <w:t xml:space="preserve"> [Schematy/</w:t>
      </w:r>
      <w:proofErr w:type="spellStart"/>
      <w:r w:rsidRPr="00D40CDD">
        <w:t>sterownik_BLDC.SCH.svg</w:t>
      </w:r>
      <w:proofErr w:type="spellEnd"/>
      <w:r>
        <w:t>]</w:t>
      </w:r>
    </w:p>
    <w:p w:rsidR="00F12836" w:rsidRDefault="00F12836" w:rsidP="00F12836"/>
    <w:p w:rsidR="00F12836" w:rsidRDefault="00F12836" w:rsidP="00F12836">
      <w:pPr>
        <w:keepNext/>
      </w:pPr>
      <w:r>
        <w:rPr>
          <w:noProof/>
        </w:rPr>
        <w:lastRenderedPageBreak/>
        <w:drawing>
          <wp:inline distT="0" distB="0" distL="0" distR="0" wp14:anchorId="1DC05D14" wp14:editId="2FF4D369">
            <wp:extent cx="2381250" cy="1971675"/>
            <wp:effectExtent l="0" t="0" r="0" b="952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36" w:rsidRDefault="00F12836" w:rsidP="00F12836">
      <w:pPr>
        <w:pStyle w:val="Legenda"/>
      </w:pPr>
      <w:fldSimple w:instr=" SEQ Rysunek \* ARABIC ">
        <w:r w:rsidR="00AA591D">
          <w:rPr>
            <w:noProof/>
          </w:rPr>
          <w:t>9</w:t>
        </w:r>
      </w:fldSimple>
      <w:r w:rsidRPr="00E03FCC">
        <w:t>sterownik_BLDC_bottom</w:t>
      </w:r>
      <w:r>
        <w:t xml:space="preserve"> [Schematy/</w:t>
      </w:r>
      <w:proofErr w:type="spellStart"/>
      <w:r w:rsidRPr="00E03FCC">
        <w:t>sterownik_BLDC_bottom.PCB.svg</w:t>
      </w:r>
      <w:proofErr w:type="spellEnd"/>
      <w:r>
        <w:t>]</w:t>
      </w:r>
    </w:p>
    <w:p w:rsidR="00F12836" w:rsidRDefault="00F12836" w:rsidP="00F12836">
      <w:pPr>
        <w:keepNext/>
      </w:pPr>
      <w:r>
        <w:rPr>
          <w:noProof/>
        </w:rPr>
        <w:drawing>
          <wp:inline distT="0" distB="0" distL="0" distR="0" wp14:anchorId="60333027" wp14:editId="6FA6F36E">
            <wp:extent cx="6353252" cy="4350353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4019" cy="43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36" w:rsidRDefault="00F12836" w:rsidP="00F12836">
      <w:pPr>
        <w:pStyle w:val="Legenda"/>
      </w:pPr>
      <w:fldSimple w:instr=" SEQ Rysunek \* ARABIC ">
        <w:r w:rsidR="00AA591D">
          <w:rPr>
            <w:noProof/>
          </w:rPr>
          <w:t>10</w:t>
        </w:r>
      </w:fldSimple>
      <w:r w:rsidRPr="003F7B7A">
        <w:t>sterownik_BLDC_top</w:t>
      </w:r>
      <w:r>
        <w:t xml:space="preserve"> [Schematy/</w:t>
      </w:r>
      <w:proofErr w:type="spellStart"/>
      <w:r w:rsidRPr="003F7B7A">
        <w:t>sterownik_BLDC_top.PCB.svg</w:t>
      </w:r>
      <w:proofErr w:type="spellEnd"/>
      <w:r>
        <w:t>]</w:t>
      </w:r>
    </w:p>
    <w:p w:rsidR="00AA591D" w:rsidRDefault="00AA591D" w:rsidP="00AA591D"/>
    <w:p w:rsidR="00AA591D" w:rsidRDefault="00AA591D" w:rsidP="00AA591D"/>
    <w:p w:rsidR="00AA591D" w:rsidRPr="00AA591D" w:rsidRDefault="00AA591D" w:rsidP="00AA591D"/>
    <w:p w:rsidR="00F12836" w:rsidRDefault="00F12836" w:rsidP="00F12836"/>
    <w:p w:rsidR="00F12836" w:rsidRDefault="00F12836" w:rsidP="00F12836"/>
    <w:p w:rsidR="00F12836" w:rsidRDefault="00F12836" w:rsidP="00F12836"/>
    <w:p w:rsidR="00F12836" w:rsidRDefault="00F12836" w:rsidP="00F12836">
      <w:pPr>
        <w:pStyle w:val="Akapitzlist"/>
        <w:numPr>
          <w:ilvl w:val="0"/>
          <w:numId w:val="2"/>
        </w:numPr>
      </w:pPr>
      <w:r>
        <w:lastRenderedPageBreak/>
        <w:t>Pomiary</w:t>
      </w:r>
    </w:p>
    <w:p w:rsidR="00F12836" w:rsidRDefault="00AA591D" w:rsidP="00F12836">
      <w:pPr>
        <w:pStyle w:val="Akapitzli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7972E5E9" wp14:editId="47EB1B06">
                <wp:simplePos x="0" y="0"/>
                <wp:positionH relativeFrom="column">
                  <wp:posOffset>160020</wp:posOffset>
                </wp:positionH>
                <wp:positionV relativeFrom="paragraph">
                  <wp:posOffset>2553970</wp:posOffset>
                </wp:positionV>
                <wp:extent cx="57569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" name="Pole tekstow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6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A591D" w:rsidRDefault="00AA591D" w:rsidP="00AA591D">
                            <w:pPr>
                              <w:pStyle w:val="Legenda"/>
                              <w:rPr>
                                <w:noProof/>
                                <w:lang w:eastAsia="ja-JP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Rysunek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t>Sterowanie silnikiem [pomiary/</w:t>
                            </w:r>
                            <w:r w:rsidRPr="00541C54">
                              <w:t>Sterowanie_silnikiem_ZMINIONE_KANALY_xL_Z_xH.png</w:t>
                            </w:r>
                            <w: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972E5E9" id="_x0000_t202" coordsize="21600,21600" o:spt="202" path="m,l,21600r21600,l21600,xe">
                <v:stroke joinstyle="miter"/>
                <v:path gradientshapeok="t" o:connecttype="rect"/>
              </v:shapetype>
              <v:shape id="Pole tekstowe 20" o:spid="_x0000_s1026" type="#_x0000_t202" style="position:absolute;left:0;text-align:left;margin-left:12.6pt;margin-top:201.1pt;width:453.3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" stroked="f">
                <v:textbox style="mso-fit-shape-to-text:t" inset="0,0,0,0">
                  <w:txbxContent>
                    <w:p w:rsidR="00AA591D" w:rsidRDefault="00AA591D" w:rsidP="00AA591D">
                      <w:pPr>
                        <w:pStyle w:val="Legenda"/>
                        <w:rPr>
                          <w:noProof/>
                          <w:lang w:eastAsia="ja-JP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Rysunek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 xml:space="preserve"> </w:t>
                      </w:r>
                      <w:r>
                        <w:t>Sterowanie silnikiem [pomiary/</w:t>
                      </w:r>
                      <w:r w:rsidRPr="00541C54">
                        <w:t>Sterowanie_silnikiem_ZMINIONE_KANALY_xL_Z_xH.png</w:t>
                      </w:r>
                      <w:r>
                        <w:t>]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160452</wp:posOffset>
            </wp:positionH>
            <wp:positionV relativeFrom="paragraph">
              <wp:posOffset>280518</wp:posOffset>
            </wp:positionV>
            <wp:extent cx="5756910" cy="2216785"/>
            <wp:effectExtent l="0" t="0" r="0" b="0"/>
            <wp:wrapTight wrapText="bothSides">
              <wp:wrapPolygon edited="0">
                <wp:start x="0" y="0"/>
                <wp:lineTo x="0" y="21346"/>
                <wp:lineTo x="21514" y="21346"/>
                <wp:lineTo x="21514" y="0"/>
                <wp:lineTo x="0" y="0"/>
              </wp:wrapPolygon>
            </wp:wrapTight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56AC007F" wp14:editId="1F9BE3A0">
                <wp:simplePos x="0" y="0"/>
                <wp:positionH relativeFrom="column">
                  <wp:posOffset>160020</wp:posOffset>
                </wp:positionH>
                <wp:positionV relativeFrom="paragraph">
                  <wp:posOffset>7293610</wp:posOffset>
                </wp:positionV>
                <wp:extent cx="57569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" name="Pole tekstow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6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A591D" w:rsidRDefault="00AA591D" w:rsidP="00AA591D">
                            <w:pPr>
                              <w:pStyle w:val="Legenda"/>
                              <w:rPr>
                                <w:noProof/>
                                <w:lang w:eastAsia="ja-JP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Rysunek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t>Wysyłanie sygnału do diod [pomiary/</w:t>
                            </w:r>
                            <w:r w:rsidRPr="006C0CE8">
                              <w:t>Pomiar_pradu_10A_na_V .</w:t>
                            </w:r>
                            <w:proofErr w:type="spellStart"/>
                            <w:r w:rsidRPr="006C0CE8">
                              <w:t>bmp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C007F" id="Pole tekstowe 19" o:spid="_x0000_s1027" type="#_x0000_t202" style="position:absolute;left:0;text-align:left;margin-left:12.6pt;margin-top:574.3pt;width:453.3pt;height:.05pt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" stroked="f">
                <v:textbox style="mso-fit-shape-to-text:t" inset="0,0,0,0">
                  <w:txbxContent>
                    <w:p w:rsidR="00AA591D" w:rsidRDefault="00AA591D" w:rsidP="00AA591D">
                      <w:pPr>
                        <w:pStyle w:val="Legenda"/>
                        <w:rPr>
                          <w:noProof/>
                          <w:lang w:eastAsia="ja-JP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Rysunek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 xml:space="preserve"> </w:t>
                      </w:r>
                      <w:r>
                        <w:t>Wysyłanie sygnału do diod [pomiary/</w:t>
                      </w:r>
                      <w:r w:rsidRPr="006C0CE8">
                        <w:t>Pomiar_pradu_10A_na_V .</w:t>
                      </w:r>
                      <w:proofErr w:type="spellStart"/>
                      <w:r w:rsidRPr="006C0CE8">
                        <w:t>bmp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160452</wp:posOffset>
            </wp:positionH>
            <wp:positionV relativeFrom="paragraph">
              <wp:posOffset>3784423</wp:posOffset>
            </wp:positionV>
            <wp:extent cx="5756910" cy="3452495"/>
            <wp:effectExtent l="0" t="0" r="0" b="0"/>
            <wp:wrapTight wrapText="bothSides">
              <wp:wrapPolygon edited="0">
                <wp:start x="0" y="0"/>
                <wp:lineTo x="0" y="21453"/>
                <wp:lineTo x="21514" y="21453"/>
                <wp:lineTo x="21514" y="0"/>
                <wp:lineTo x="0" y="0"/>
              </wp:wrapPolygon>
            </wp:wrapTight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A591D" w:rsidRDefault="00AA591D" w:rsidP="00F12836">
      <w:pPr>
        <w:pStyle w:val="Akapitzlist"/>
      </w:pPr>
    </w:p>
    <w:p w:rsidR="00AA591D" w:rsidRDefault="00AA591D" w:rsidP="00F12836">
      <w:pPr>
        <w:pStyle w:val="Akapitzlist"/>
      </w:pPr>
    </w:p>
    <w:p w:rsidR="00AA591D" w:rsidRDefault="00AA591D" w:rsidP="00F12836">
      <w:pPr>
        <w:pStyle w:val="Akapitzlist"/>
      </w:pPr>
    </w:p>
    <w:p w:rsidR="00AA591D" w:rsidRDefault="00AA591D" w:rsidP="00F12836">
      <w:pPr>
        <w:pStyle w:val="Akapitzlist"/>
      </w:pPr>
    </w:p>
    <w:p w:rsidR="00AA591D" w:rsidRDefault="00AA591D" w:rsidP="00F12836">
      <w:pPr>
        <w:pStyle w:val="Akapitzlist"/>
      </w:pPr>
    </w:p>
    <w:p w:rsidR="00AA591D" w:rsidRDefault="00AA591D" w:rsidP="00F12836">
      <w:pPr>
        <w:pStyle w:val="Akapitzlist"/>
      </w:pPr>
    </w:p>
    <w:p w:rsidR="00AA591D" w:rsidRDefault="00AA591D" w:rsidP="00F12836">
      <w:pPr>
        <w:pStyle w:val="Akapitzlist"/>
      </w:pPr>
    </w:p>
    <w:p w:rsidR="00AA591D" w:rsidRDefault="00AA591D" w:rsidP="00F12836">
      <w:pPr>
        <w:pStyle w:val="Akapitzlist"/>
      </w:pPr>
    </w:p>
    <w:p w:rsidR="00AA591D" w:rsidRPr="00F12836" w:rsidRDefault="00AA591D" w:rsidP="00F12836">
      <w:pPr>
        <w:pStyle w:val="Akapitzlist"/>
      </w:pPr>
    </w:p>
    <w:sectPr w:rsidR="00AA591D" w:rsidRPr="00F1283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4E78FB"/>
    <w:multiLevelType w:val="hybridMultilevel"/>
    <w:tmpl w:val="EDD6B11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11954C0"/>
    <w:multiLevelType w:val="hybridMultilevel"/>
    <w:tmpl w:val="DEAC16D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1460B9"/>
    <w:multiLevelType w:val="hybridMultilevel"/>
    <w:tmpl w:val="C1EE67E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222"/>
    <w:rsid w:val="00AA591D"/>
    <w:rsid w:val="00CF1222"/>
    <w:rsid w:val="00F12836"/>
    <w:rsid w:val="00FD6A7E"/>
    <w:rsid w:val="00FD7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B65658"/>
  <w15:chartTrackingRefBased/>
  <w15:docId w15:val="{8315F9E5-94B5-494D-90DF-65CD12961F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CF1222"/>
    <w:pPr>
      <w:pBdr>
        <w:top w:val="single" w:sz="24" w:space="0" w:color="323E4F" w:themeColor="text2" w:themeShade="BF"/>
        <w:left w:val="single" w:sz="24" w:space="0" w:color="323E4F" w:themeColor="text2" w:themeShade="BF"/>
        <w:bottom w:val="single" w:sz="24" w:space="0" w:color="323E4F" w:themeColor="text2" w:themeShade="BF"/>
        <w:right w:val="single" w:sz="24" w:space="0" w:color="323E4F" w:themeColor="text2" w:themeShade="BF"/>
      </w:pBdr>
      <w:shd w:val="clear" w:color="auto" w:fill="323E4F" w:themeFill="text2" w:themeFillShade="BF"/>
      <w:spacing w:before="120" w:after="0" w:line="264" w:lineRule="auto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  <w:lang w:eastAsia="ja-JP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CF1222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323E4F" w:themeFill="text2" w:themeFillShade="BF"/>
      <w:lang w:eastAsia="ja-JP"/>
    </w:rPr>
  </w:style>
  <w:style w:type="paragraph" w:styleId="Tytu">
    <w:name w:val="Title"/>
    <w:basedOn w:val="Normalny"/>
    <w:link w:val="TytuZnak"/>
    <w:uiPriority w:val="1"/>
    <w:qFormat/>
    <w:rsid w:val="00CF1222"/>
    <w:pPr>
      <w:spacing w:after="0" w:line="264" w:lineRule="auto"/>
    </w:pPr>
    <w:rPr>
      <w:rFonts w:asciiTheme="majorHAnsi" w:eastAsiaTheme="majorEastAsia" w:hAnsiTheme="majorHAnsi" w:cstheme="majorBidi"/>
      <w:caps/>
      <w:color w:val="323E4F" w:themeColor="text2" w:themeShade="BF"/>
      <w:spacing w:val="10"/>
      <w:sz w:val="52"/>
      <w:szCs w:val="52"/>
      <w:lang w:eastAsia="ja-JP"/>
    </w:rPr>
  </w:style>
  <w:style w:type="character" w:customStyle="1" w:styleId="TytuZnak">
    <w:name w:val="Tytuł Znak"/>
    <w:basedOn w:val="Domylnaczcionkaakapitu"/>
    <w:link w:val="Tytu"/>
    <w:uiPriority w:val="1"/>
    <w:rsid w:val="00CF1222"/>
    <w:rPr>
      <w:rFonts w:asciiTheme="majorHAnsi" w:eastAsiaTheme="majorEastAsia" w:hAnsiTheme="majorHAnsi" w:cstheme="majorBidi"/>
      <w:caps/>
      <w:color w:val="323E4F" w:themeColor="text2" w:themeShade="BF"/>
      <w:spacing w:val="10"/>
      <w:sz w:val="52"/>
      <w:szCs w:val="52"/>
      <w:lang w:eastAsia="ja-JP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CF12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F1222"/>
    <w:rPr>
      <w:rFonts w:ascii="Segoe UI" w:hAnsi="Segoe UI" w:cs="Segoe UI"/>
      <w:sz w:val="18"/>
      <w:szCs w:val="18"/>
    </w:rPr>
  </w:style>
  <w:style w:type="paragraph" w:styleId="Akapitzlist">
    <w:name w:val="List Paragraph"/>
    <w:basedOn w:val="Normalny"/>
    <w:uiPriority w:val="34"/>
    <w:unhideWhenUsed/>
    <w:qFormat/>
    <w:rsid w:val="00CF1222"/>
    <w:pPr>
      <w:spacing w:before="120" w:after="200" w:line="264" w:lineRule="auto"/>
      <w:ind w:left="720"/>
      <w:contextualSpacing/>
    </w:pPr>
    <w:rPr>
      <w:rFonts w:eastAsiaTheme="minorEastAsia"/>
      <w:lang w:eastAsia="ja-JP"/>
    </w:rPr>
  </w:style>
  <w:style w:type="paragraph" w:styleId="Legenda">
    <w:name w:val="caption"/>
    <w:basedOn w:val="Normalny"/>
    <w:next w:val="Normalny"/>
    <w:uiPriority w:val="35"/>
    <w:unhideWhenUsed/>
    <w:qFormat/>
    <w:rsid w:val="00CF12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AA591D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240" w:line="259" w:lineRule="auto"/>
      <w:outlineLvl w:val="9"/>
    </w:pPr>
    <w:rPr>
      <w:caps w:val="0"/>
      <w:color w:val="2F5496" w:themeColor="accent1" w:themeShade="BF"/>
      <w:spacing w:val="0"/>
      <w:sz w:val="32"/>
      <w:szCs w:val="3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AA591D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AA591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svg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sv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sv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sv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CB029E-04AE-4F2F-AF49-BC0AC56C7B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8</Pages>
  <Words>262</Words>
  <Characters>1576</Characters>
  <Application>Microsoft Office Word</Application>
  <DocSecurity>0</DocSecurity>
  <Lines>13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Marek Fudaliński</dc:creator>
  <cp:keywords/>
  <dc:description/>
  <cp:lastModifiedBy>Marek Fudaliński</cp:lastModifiedBy>
  <cp:revision>1</cp:revision>
  <dcterms:created xsi:type="dcterms:W3CDTF">2019-01-10T12:44:00Z</dcterms:created>
  <dcterms:modified xsi:type="dcterms:W3CDTF">2019-01-10T17:19:00Z</dcterms:modified>
</cp:coreProperties>
</file>